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D7521" w14:textId="310F7647" w:rsidR="00DA14BA" w:rsidRDefault="00DA14BA" w:rsidP="0086179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Specific Aims</w:t>
      </w:r>
    </w:p>
    <w:p w14:paraId="39395B55" w14:textId="77777777" w:rsidR="00DA14BA" w:rsidRPr="00DA14BA" w:rsidRDefault="00DA14BA" w:rsidP="0086179E">
      <w:pPr>
        <w:rPr>
          <w:rFonts w:ascii="Arial" w:hAnsi="Arial" w:cs="Arial"/>
          <w:b/>
          <w:bCs/>
          <w:sz w:val="20"/>
          <w:szCs w:val="20"/>
        </w:rPr>
      </w:pPr>
    </w:p>
    <w:p w14:paraId="4DE20AE6" w14:textId="26BB5C37" w:rsidR="009C53B8" w:rsidRDefault="00747427" w:rsidP="008617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United States, Non-Small Cell Lung Cancer (NSCLC) accounts for 24% of all cancer related deaths, making the most common cause of cancer related death</w:t>
      </w:r>
      <w:r w:rsidR="00DA14BA">
        <w:rPr>
          <w:rFonts w:ascii="Arial" w:hAnsi="Arial" w:cs="Arial"/>
          <w:sz w:val="20"/>
          <w:szCs w:val="20"/>
        </w:rPr>
        <w:t xml:space="preserve"> [1]</w:t>
      </w:r>
      <w:r>
        <w:rPr>
          <w:rFonts w:ascii="Arial" w:hAnsi="Arial" w:cs="Arial"/>
          <w:sz w:val="20"/>
          <w:szCs w:val="20"/>
        </w:rPr>
        <w:t>. Lung cancer is composed of a wide variety of mutations, yet ALK gene inversion is a prominent driver of ALK associated with lung cancer</w:t>
      </w:r>
      <w:r w:rsidR="00DA14BA">
        <w:rPr>
          <w:rFonts w:ascii="Arial" w:hAnsi="Arial" w:cs="Arial"/>
          <w:sz w:val="20"/>
          <w:szCs w:val="20"/>
        </w:rPr>
        <w:t xml:space="preserve"> [2]</w:t>
      </w:r>
      <w:r>
        <w:rPr>
          <w:rFonts w:ascii="Arial" w:hAnsi="Arial" w:cs="Arial"/>
          <w:sz w:val="20"/>
          <w:szCs w:val="20"/>
        </w:rPr>
        <w:t xml:space="preserve">. </w:t>
      </w:r>
      <w:r w:rsidR="005C179E">
        <w:rPr>
          <w:rFonts w:ascii="Arial" w:hAnsi="Arial" w:cs="Arial"/>
          <w:sz w:val="20"/>
          <w:szCs w:val="20"/>
        </w:rPr>
        <w:t xml:space="preserve">Molecularly, ALK is a receptor tyrosine kinase protein. This means that when it receives signals from outside the cell, it will activate a number of other proteins involved in either cell survival or proliferation via phosphorylation. </w:t>
      </w:r>
      <w:r w:rsidR="009C53B8">
        <w:rPr>
          <w:rFonts w:ascii="Arial" w:hAnsi="Arial" w:cs="Arial"/>
          <w:sz w:val="20"/>
          <w:szCs w:val="20"/>
        </w:rPr>
        <w:t xml:space="preserve">Within the past several decades, there has been a dramatic change in the manner that lung cancer has been treated. Specifically, targeted therapies have been capable of improving patient outcomes. However, </w:t>
      </w:r>
      <w:r w:rsidR="009C53B8" w:rsidRPr="002D39C2">
        <w:rPr>
          <w:rFonts w:ascii="Arial" w:hAnsi="Arial" w:cs="Arial"/>
          <w:sz w:val="20"/>
          <w:szCs w:val="20"/>
          <w:u w:val="single"/>
        </w:rPr>
        <w:t xml:space="preserve">it is unclear </w:t>
      </w:r>
      <w:r w:rsidR="00806036">
        <w:rPr>
          <w:rFonts w:ascii="Arial" w:hAnsi="Arial" w:cs="Arial"/>
          <w:sz w:val="20"/>
          <w:szCs w:val="20"/>
          <w:u w:val="single"/>
        </w:rPr>
        <w:t xml:space="preserve">what ways </w:t>
      </w:r>
      <w:r w:rsidR="009C53B8" w:rsidRPr="002D39C2">
        <w:rPr>
          <w:rFonts w:ascii="Arial" w:hAnsi="Arial" w:cs="Arial"/>
          <w:sz w:val="20"/>
          <w:szCs w:val="20"/>
          <w:u w:val="single"/>
        </w:rPr>
        <w:t xml:space="preserve">ALK </w:t>
      </w:r>
      <w:r w:rsidR="002D39C2" w:rsidRPr="002D39C2">
        <w:rPr>
          <w:rFonts w:ascii="Arial" w:hAnsi="Arial" w:cs="Arial"/>
          <w:sz w:val="20"/>
          <w:szCs w:val="20"/>
          <w:u w:val="single"/>
        </w:rPr>
        <w:t>gains resistance to current therapies</w:t>
      </w:r>
      <w:r w:rsidR="00DA14BA">
        <w:rPr>
          <w:rFonts w:ascii="Arial" w:hAnsi="Arial" w:cs="Arial"/>
          <w:sz w:val="20"/>
          <w:szCs w:val="20"/>
          <w:u w:val="single"/>
        </w:rPr>
        <w:t xml:space="preserve"> [3]</w:t>
      </w:r>
      <w:r w:rsidR="002D39C2">
        <w:rPr>
          <w:rFonts w:ascii="Arial" w:hAnsi="Arial" w:cs="Arial"/>
          <w:sz w:val="20"/>
          <w:szCs w:val="20"/>
        </w:rPr>
        <w:t>.</w:t>
      </w:r>
    </w:p>
    <w:p w14:paraId="0C001E7B" w14:textId="7B9E1857" w:rsidR="009C53B8" w:rsidRDefault="009C53B8" w:rsidP="0086179E">
      <w:pPr>
        <w:rPr>
          <w:rFonts w:ascii="Arial" w:hAnsi="Arial" w:cs="Arial"/>
          <w:sz w:val="20"/>
          <w:szCs w:val="20"/>
        </w:rPr>
      </w:pPr>
    </w:p>
    <w:p w14:paraId="1AD4D8C4" w14:textId="4258EF15" w:rsidR="007B5F86" w:rsidRPr="00DA14BA" w:rsidRDefault="009C53B8" w:rsidP="0086179E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 </w:t>
      </w:r>
      <w:r w:rsidRPr="00B964B2">
        <w:rPr>
          <w:rFonts w:ascii="Arial" w:hAnsi="Arial" w:cs="Arial"/>
          <w:b/>
          <w:bCs/>
          <w:sz w:val="20"/>
          <w:szCs w:val="20"/>
        </w:rPr>
        <w:t>objective</w:t>
      </w:r>
      <w:r>
        <w:rPr>
          <w:rFonts w:ascii="Arial" w:hAnsi="Arial" w:cs="Arial"/>
          <w:sz w:val="20"/>
          <w:szCs w:val="20"/>
        </w:rPr>
        <w:t xml:space="preserve"> is to determine the role of ALK in treatment resistance and how mutations in ALK </w:t>
      </w:r>
      <w:r w:rsidR="002D39C2">
        <w:rPr>
          <w:rFonts w:ascii="Arial" w:hAnsi="Arial" w:cs="Arial"/>
          <w:sz w:val="20"/>
          <w:szCs w:val="20"/>
        </w:rPr>
        <w:t xml:space="preserve">differ between treatment responsive and treatment non-responsive mice. Mus Muscles will be utilized as a model organism </w:t>
      </w:r>
      <w:r w:rsidR="002D39C2" w:rsidRPr="00DA14BA">
        <w:rPr>
          <w:rFonts w:ascii="Arial" w:hAnsi="Arial" w:cs="Arial"/>
          <w:color w:val="000000" w:themeColor="text1"/>
          <w:sz w:val="20"/>
          <w:szCs w:val="20"/>
        </w:rPr>
        <w:t>due to their capacity to model ALK driven lung tumors</w:t>
      </w:r>
      <w:r w:rsidR="00DA14BA">
        <w:rPr>
          <w:rFonts w:ascii="Arial" w:hAnsi="Arial" w:cs="Arial"/>
          <w:color w:val="000000" w:themeColor="text1"/>
          <w:sz w:val="20"/>
          <w:szCs w:val="20"/>
        </w:rPr>
        <w:t xml:space="preserve"> and treatment</w:t>
      </w:r>
      <w:r w:rsidR="002D39C2" w:rsidRPr="00DA14BA">
        <w:rPr>
          <w:rFonts w:ascii="Arial" w:hAnsi="Arial" w:cs="Arial"/>
          <w:color w:val="000000" w:themeColor="text1"/>
          <w:sz w:val="20"/>
          <w:szCs w:val="20"/>
        </w:rPr>
        <w:t xml:space="preserve">. I </w:t>
      </w:r>
      <w:r w:rsidR="002D39C2" w:rsidRPr="00DA14BA">
        <w:rPr>
          <w:rFonts w:ascii="Arial" w:hAnsi="Arial" w:cs="Arial"/>
          <w:b/>
          <w:bCs/>
          <w:color w:val="000000" w:themeColor="text1"/>
          <w:sz w:val="20"/>
          <w:szCs w:val="20"/>
        </w:rPr>
        <w:t>hypothesize</w:t>
      </w:r>
      <w:r w:rsidR="002D39C2" w:rsidRPr="00DA14BA">
        <w:rPr>
          <w:rFonts w:ascii="Arial" w:hAnsi="Arial" w:cs="Arial"/>
          <w:color w:val="000000" w:themeColor="text1"/>
          <w:sz w:val="20"/>
          <w:szCs w:val="20"/>
        </w:rPr>
        <w:t xml:space="preserve"> ALK mutations play a </w:t>
      </w:r>
      <w:r w:rsidR="00B964B2" w:rsidRPr="00DA14BA">
        <w:rPr>
          <w:rFonts w:ascii="Arial" w:hAnsi="Arial" w:cs="Arial"/>
          <w:color w:val="000000" w:themeColor="text1"/>
          <w:sz w:val="20"/>
          <w:szCs w:val="20"/>
        </w:rPr>
        <w:t>critical</w:t>
      </w:r>
      <w:r w:rsidR="002D39C2" w:rsidRPr="00DA14BA">
        <w:rPr>
          <w:rFonts w:ascii="Arial" w:hAnsi="Arial" w:cs="Arial"/>
          <w:color w:val="000000" w:themeColor="text1"/>
          <w:sz w:val="20"/>
          <w:szCs w:val="20"/>
        </w:rPr>
        <w:t xml:space="preserve"> role in</w:t>
      </w:r>
      <w:r w:rsidR="00B964B2" w:rsidRPr="00DA14BA">
        <w:rPr>
          <w:rFonts w:ascii="Arial" w:hAnsi="Arial" w:cs="Arial"/>
          <w:color w:val="000000" w:themeColor="text1"/>
          <w:sz w:val="20"/>
          <w:szCs w:val="20"/>
        </w:rPr>
        <w:t xml:space="preserve"> creating</w:t>
      </w:r>
      <w:r w:rsidR="002D39C2" w:rsidRPr="00DA14BA">
        <w:rPr>
          <w:rFonts w:ascii="Arial" w:hAnsi="Arial" w:cs="Arial"/>
          <w:color w:val="000000" w:themeColor="text1"/>
          <w:sz w:val="20"/>
          <w:szCs w:val="20"/>
        </w:rPr>
        <w:t xml:space="preserve"> treatment resistance </w:t>
      </w:r>
      <w:proofErr w:type="gramStart"/>
      <w:r w:rsidR="002D39C2" w:rsidRPr="00DA14BA">
        <w:rPr>
          <w:rFonts w:ascii="Arial" w:hAnsi="Arial" w:cs="Arial"/>
          <w:color w:val="000000" w:themeColor="text1"/>
          <w:sz w:val="20"/>
          <w:szCs w:val="20"/>
        </w:rPr>
        <w:t>populations</w:t>
      </w:r>
      <w:r w:rsidR="00B964B2" w:rsidRPr="00DA14BA">
        <w:rPr>
          <w:rFonts w:ascii="Arial" w:hAnsi="Arial" w:cs="Arial"/>
          <w:color w:val="000000" w:themeColor="text1"/>
          <w:sz w:val="20"/>
          <w:szCs w:val="20"/>
        </w:rPr>
        <w:t>, and</w:t>
      </w:r>
      <w:proofErr w:type="gramEnd"/>
      <w:r w:rsidR="002D39C2" w:rsidRPr="00DA14BA">
        <w:rPr>
          <w:rFonts w:ascii="Arial" w:hAnsi="Arial" w:cs="Arial"/>
          <w:color w:val="000000" w:themeColor="text1"/>
          <w:sz w:val="20"/>
          <w:szCs w:val="20"/>
        </w:rPr>
        <w:t xml:space="preserve"> will have mutated binding sites</w:t>
      </w:r>
      <w:r w:rsidR="00B964B2" w:rsidRPr="00DA14B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B964B2" w:rsidRPr="00DA14BA">
        <w:rPr>
          <w:rFonts w:ascii="Arial" w:hAnsi="Arial" w:cs="Arial"/>
          <w:b/>
          <w:bCs/>
          <w:color w:val="000000" w:themeColor="text1"/>
          <w:sz w:val="20"/>
          <w:szCs w:val="20"/>
        </w:rPr>
        <w:t>My long-term goal</w:t>
      </w:r>
      <w:r w:rsidR="00B964B2" w:rsidRPr="00DA14BA">
        <w:rPr>
          <w:rFonts w:ascii="Arial" w:hAnsi="Arial" w:cs="Arial"/>
          <w:color w:val="000000" w:themeColor="text1"/>
          <w:sz w:val="20"/>
          <w:szCs w:val="20"/>
        </w:rPr>
        <w:t xml:space="preserve"> is to provide new understanding of ALK’s capacity to resist treatment, and ultimately provide new targeted ALK therapies that overcome common resistance mechanisms. </w:t>
      </w:r>
    </w:p>
    <w:p w14:paraId="3C071E3D" w14:textId="781FCDC8" w:rsidR="00E65053" w:rsidRPr="00DA14BA" w:rsidRDefault="00E65053" w:rsidP="00E938C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8F9EA5E" w14:textId="56500FE9" w:rsidR="00CD19E3" w:rsidRPr="00DA14BA" w:rsidRDefault="00E65053" w:rsidP="00E938C8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A14B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AIM 1: Identify </w:t>
      </w:r>
      <w:r w:rsidR="00CD19E3" w:rsidRPr="00DA14B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conserved </w:t>
      </w:r>
      <w:r w:rsidR="00806036" w:rsidRPr="00DA14B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sites in tyrosine kinase domain necessary for treatment response. </w:t>
      </w:r>
    </w:p>
    <w:p w14:paraId="7944D380" w14:textId="20950092" w:rsidR="00CD19E3" w:rsidRPr="00DA14BA" w:rsidRDefault="00CD19E3" w:rsidP="00E938C8">
      <w:pPr>
        <w:rPr>
          <w:rFonts w:ascii="Arial" w:hAnsi="Arial" w:cs="Arial"/>
          <w:color w:val="000000" w:themeColor="text1"/>
          <w:sz w:val="20"/>
          <w:szCs w:val="20"/>
        </w:rPr>
      </w:pPr>
      <w:r w:rsidRPr="00DA14BA">
        <w:rPr>
          <w:rFonts w:ascii="Arial" w:hAnsi="Arial" w:cs="Arial"/>
          <w:b/>
          <w:bCs/>
          <w:color w:val="000000" w:themeColor="text1"/>
          <w:sz w:val="20"/>
          <w:szCs w:val="20"/>
        </w:rPr>
        <w:t>Approach</w:t>
      </w:r>
      <w:r w:rsidRPr="00DA14BA">
        <w:rPr>
          <w:rFonts w:ascii="Arial" w:hAnsi="Arial" w:cs="Arial"/>
          <w:color w:val="000000" w:themeColor="text1"/>
          <w:sz w:val="20"/>
          <w:szCs w:val="20"/>
        </w:rPr>
        <w:t xml:space="preserve">: Utilize NCBI Blast to determine </w:t>
      </w:r>
      <w:r w:rsidR="00DA14BA">
        <w:rPr>
          <w:rFonts w:ascii="Arial" w:hAnsi="Arial" w:cs="Arial"/>
          <w:color w:val="000000" w:themeColor="text1"/>
          <w:sz w:val="20"/>
          <w:szCs w:val="20"/>
        </w:rPr>
        <w:t xml:space="preserve">various </w:t>
      </w:r>
      <w:r w:rsidRPr="00DA14BA">
        <w:rPr>
          <w:rFonts w:ascii="Arial" w:hAnsi="Arial" w:cs="Arial"/>
          <w:color w:val="000000" w:themeColor="text1"/>
          <w:sz w:val="20"/>
          <w:szCs w:val="20"/>
        </w:rPr>
        <w:t>homologs for the ALK gene</w:t>
      </w:r>
      <w:r w:rsidR="00DA14BA">
        <w:rPr>
          <w:rFonts w:ascii="Arial" w:hAnsi="Arial" w:cs="Arial"/>
          <w:color w:val="000000" w:themeColor="text1"/>
          <w:sz w:val="20"/>
          <w:szCs w:val="20"/>
        </w:rPr>
        <w:t xml:space="preserve">. Then </w:t>
      </w:r>
      <w:r w:rsidRPr="00DA14BA">
        <w:rPr>
          <w:rFonts w:ascii="Arial" w:hAnsi="Arial" w:cs="Arial"/>
          <w:color w:val="000000" w:themeColor="text1"/>
          <w:sz w:val="20"/>
          <w:szCs w:val="20"/>
        </w:rPr>
        <w:t xml:space="preserve">align the sequences using </w:t>
      </w:r>
      <w:proofErr w:type="spellStart"/>
      <w:r w:rsidR="000B17B5" w:rsidRPr="00DA14BA">
        <w:rPr>
          <w:rFonts w:ascii="Arial" w:hAnsi="Arial" w:cs="Arial"/>
          <w:color w:val="000000" w:themeColor="text1"/>
          <w:sz w:val="20"/>
          <w:szCs w:val="20"/>
        </w:rPr>
        <w:t>ClustalOMEGA</w:t>
      </w:r>
      <w:proofErr w:type="spellEnd"/>
      <w:r w:rsidRPr="00DA14B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A14BA">
        <w:rPr>
          <w:rFonts w:ascii="Arial" w:hAnsi="Arial" w:cs="Arial"/>
          <w:color w:val="000000" w:themeColor="text1"/>
          <w:sz w:val="20"/>
          <w:szCs w:val="20"/>
        </w:rPr>
        <w:t>to</w:t>
      </w:r>
      <w:r w:rsidRPr="00DA14BA">
        <w:rPr>
          <w:rFonts w:ascii="Arial" w:hAnsi="Arial" w:cs="Arial"/>
          <w:color w:val="000000" w:themeColor="text1"/>
          <w:sz w:val="20"/>
          <w:szCs w:val="20"/>
        </w:rPr>
        <w:t xml:space="preserve"> identify conserved sit</w:t>
      </w:r>
      <w:r w:rsidR="000B17B5" w:rsidRPr="00DA14BA">
        <w:rPr>
          <w:rFonts w:ascii="Arial" w:hAnsi="Arial" w:cs="Arial"/>
          <w:color w:val="000000" w:themeColor="text1"/>
          <w:sz w:val="20"/>
          <w:szCs w:val="20"/>
        </w:rPr>
        <w:t xml:space="preserve">es </w:t>
      </w:r>
      <w:r w:rsidR="00DA14BA">
        <w:rPr>
          <w:rFonts w:ascii="Arial" w:hAnsi="Arial" w:cs="Arial"/>
          <w:color w:val="000000" w:themeColor="text1"/>
          <w:sz w:val="20"/>
          <w:szCs w:val="20"/>
        </w:rPr>
        <w:t>in</w:t>
      </w:r>
      <w:r w:rsidR="000B17B5" w:rsidRPr="00DA14BA">
        <w:rPr>
          <w:rFonts w:ascii="Arial" w:hAnsi="Arial" w:cs="Arial"/>
          <w:color w:val="000000" w:themeColor="text1"/>
          <w:sz w:val="20"/>
          <w:szCs w:val="20"/>
        </w:rPr>
        <w:t xml:space="preserve"> tyrosine kinase domain. </w:t>
      </w:r>
      <w:r w:rsidR="00DA14BA">
        <w:rPr>
          <w:rFonts w:ascii="Arial" w:hAnsi="Arial" w:cs="Arial"/>
          <w:color w:val="000000" w:themeColor="text1"/>
          <w:sz w:val="20"/>
          <w:szCs w:val="20"/>
        </w:rPr>
        <w:t>Using this information</w:t>
      </w:r>
      <w:r w:rsidR="000B17B5" w:rsidRPr="00DA14BA">
        <w:rPr>
          <w:rFonts w:ascii="Arial" w:hAnsi="Arial" w:cs="Arial"/>
          <w:color w:val="000000" w:themeColor="text1"/>
          <w:sz w:val="20"/>
          <w:szCs w:val="20"/>
        </w:rPr>
        <w:t xml:space="preserve">, use CRISPR/Cas9 to induce mutations at conserved </w:t>
      </w:r>
      <w:r w:rsidR="00DA14BA">
        <w:rPr>
          <w:rFonts w:ascii="Arial" w:hAnsi="Arial" w:cs="Arial"/>
          <w:color w:val="000000" w:themeColor="text1"/>
          <w:sz w:val="20"/>
          <w:szCs w:val="20"/>
        </w:rPr>
        <w:t xml:space="preserve">sites </w:t>
      </w:r>
      <w:r w:rsidR="000B17B5" w:rsidRPr="00DA14BA">
        <w:rPr>
          <w:rFonts w:ascii="Arial" w:hAnsi="Arial" w:cs="Arial"/>
          <w:color w:val="000000" w:themeColor="text1"/>
          <w:sz w:val="20"/>
          <w:szCs w:val="20"/>
        </w:rPr>
        <w:t>across all species involved in molecule binding. Finally, screen for treatment resistant mutants in transgenic mice.</w:t>
      </w:r>
    </w:p>
    <w:p w14:paraId="6E29174F" w14:textId="3B3CDB3D" w:rsidR="000B17B5" w:rsidRPr="00DA14BA" w:rsidRDefault="000B17B5" w:rsidP="00E938C8">
      <w:pPr>
        <w:rPr>
          <w:rFonts w:ascii="Arial" w:hAnsi="Arial" w:cs="Arial"/>
          <w:color w:val="000000" w:themeColor="text1"/>
          <w:sz w:val="20"/>
          <w:szCs w:val="20"/>
        </w:rPr>
      </w:pPr>
      <w:r w:rsidRPr="00DA14BA">
        <w:rPr>
          <w:rFonts w:ascii="Arial" w:hAnsi="Arial" w:cs="Arial"/>
          <w:b/>
          <w:bCs/>
          <w:color w:val="000000" w:themeColor="text1"/>
          <w:sz w:val="20"/>
          <w:szCs w:val="20"/>
        </w:rPr>
        <w:t>Hypothesis</w:t>
      </w:r>
      <w:r w:rsidRPr="00DA14BA">
        <w:rPr>
          <w:rFonts w:ascii="Arial" w:hAnsi="Arial" w:cs="Arial"/>
          <w:color w:val="000000" w:themeColor="text1"/>
          <w:sz w:val="20"/>
          <w:szCs w:val="20"/>
        </w:rPr>
        <w:t xml:space="preserve">: Treatment resistance will be seen in all mutants, but mutations in the conserved treatment binding sites will display more resistance. </w:t>
      </w:r>
    </w:p>
    <w:p w14:paraId="28B3770C" w14:textId="76B2F025" w:rsidR="00DA14BA" w:rsidRPr="00DA14BA" w:rsidRDefault="00DA14BA" w:rsidP="00E938C8">
      <w:pPr>
        <w:rPr>
          <w:rFonts w:ascii="Arial" w:hAnsi="Arial" w:cs="Arial"/>
          <w:color w:val="000000" w:themeColor="text1"/>
          <w:sz w:val="20"/>
          <w:szCs w:val="20"/>
        </w:rPr>
      </w:pPr>
      <w:r w:rsidRPr="00DA14BA">
        <w:rPr>
          <w:rFonts w:ascii="Arial" w:hAnsi="Arial" w:cs="Arial"/>
          <w:b/>
          <w:bCs/>
          <w:color w:val="000000" w:themeColor="text1"/>
          <w:sz w:val="20"/>
          <w:szCs w:val="20"/>
        </w:rPr>
        <w:t>Rationale</w:t>
      </w:r>
      <w:r w:rsidRPr="00DA14BA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>
        <w:rPr>
          <w:rFonts w:ascii="Arial" w:hAnsi="Arial" w:cs="Arial"/>
          <w:color w:val="000000" w:themeColor="text1"/>
          <w:sz w:val="20"/>
          <w:szCs w:val="20"/>
        </w:rPr>
        <w:t>The tyrosine kinase domain is the treatment binding site. Understanding the conserved regions in this domain will likely indicate amino acids necessary for ALK treatment response.</w:t>
      </w:r>
      <w:bookmarkStart w:id="0" w:name="_GoBack"/>
      <w:bookmarkEnd w:id="0"/>
    </w:p>
    <w:p w14:paraId="251E98A1" w14:textId="228EEC96" w:rsidR="00462931" w:rsidRPr="00DA14BA" w:rsidRDefault="00462931" w:rsidP="0086179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16EA6A" w14:textId="5329F419" w:rsidR="00DA14BA" w:rsidRPr="00DA14BA" w:rsidRDefault="00DA14BA" w:rsidP="0086179E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A14BA">
        <w:rPr>
          <w:rFonts w:ascii="Arial" w:hAnsi="Arial" w:cs="Arial"/>
          <w:b/>
          <w:bCs/>
          <w:color w:val="000000" w:themeColor="text1"/>
          <w:sz w:val="20"/>
          <w:szCs w:val="20"/>
        </w:rPr>
        <w:t>References</w:t>
      </w:r>
    </w:p>
    <w:p w14:paraId="521C7221" w14:textId="7484D3B9" w:rsidR="00DA14BA" w:rsidRPr="00DA14BA" w:rsidRDefault="00DA14BA" w:rsidP="00DA14BA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 w:themeColor="text1"/>
          <w:spacing w:val="5"/>
          <w:sz w:val="20"/>
          <w:szCs w:val="20"/>
          <w:shd w:val="clear" w:color="auto" w:fill="FFFFFF"/>
        </w:rPr>
      </w:pPr>
      <w:r w:rsidRPr="00DA14BA">
        <w:rPr>
          <w:rFonts w:ascii="Arial" w:eastAsia="Times New Roman" w:hAnsi="Arial" w:cs="Arial"/>
          <w:color w:val="000000" w:themeColor="text1"/>
          <w:spacing w:val="5"/>
          <w:sz w:val="20"/>
          <w:szCs w:val="20"/>
          <w:shd w:val="clear" w:color="auto" w:fill="FFFFFF"/>
        </w:rPr>
        <w:t>Non-Small Cell Lung Cancer. Medscape (2019 August). Retrieved from</w:t>
      </w:r>
      <w:r w:rsidRPr="00DA14BA">
        <w:rPr>
          <w:rFonts w:ascii="Arial" w:eastAsia="Times New Roman" w:hAnsi="Arial" w:cs="Arial"/>
          <w:color w:val="000000" w:themeColor="text1"/>
          <w:spacing w:val="5"/>
          <w:sz w:val="20"/>
          <w:szCs w:val="20"/>
        </w:rPr>
        <w:t> </w:t>
      </w:r>
      <w:hyperlink r:id="rId5" w:history="1">
        <w:r w:rsidRPr="00DA14BA">
          <w:rPr>
            <w:rStyle w:val="Hyperlink"/>
            <w:rFonts w:ascii="Arial" w:eastAsia="Times New Roman" w:hAnsi="Arial" w:cs="Arial"/>
            <w:color w:val="000000" w:themeColor="text1"/>
            <w:spacing w:val="5"/>
            <w:sz w:val="20"/>
            <w:szCs w:val="20"/>
            <w:shd w:val="clear" w:color="auto" w:fill="FFFFFF"/>
          </w:rPr>
          <w:t>https://emedicine.medscape.com/article/279960-overview</w:t>
        </w:r>
      </w:hyperlink>
    </w:p>
    <w:p w14:paraId="5986B1E7" w14:textId="69F8E841" w:rsidR="00DA14BA" w:rsidRPr="00DA14BA" w:rsidRDefault="00DA14BA" w:rsidP="00DA14BA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A14BA">
        <w:rPr>
          <w:rFonts w:ascii="Arial" w:eastAsia="Times New Roman" w:hAnsi="Arial" w:cs="Arial"/>
          <w:color w:val="000000" w:themeColor="text1"/>
          <w:spacing w:val="5"/>
          <w:sz w:val="20"/>
          <w:szCs w:val="20"/>
          <w:shd w:val="clear" w:color="auto" w:fill="FFFFFF"/>
        </w:rPr>
        <w:t xml:space="preserve"> </w:t>
      </w:r>
      <w:r w:rsidRPr="00DA14BA">
        <w:rPr>
          <w:rFonts w:ascii="Arial" w:eastAsia="Times New Roman" w:hAnsi="Arial" w:cs="Arial"/>
          <w:color w:val="000000" w:themeColor="text1"/>
          <w:spacing w:val="5"/>
          <w:sz w:val="20"/>
          <w:szCs w:val="20"/>
          <w:shd w:val="clear" w:color="auto" w:fill="FFFFFF"/>
        </w:rPr>
        <w:t>Carper, Miranda B, and Pier Paolo Claudio. “Clinical potential of gene mutations in lung cancer.” </w:t>
      </w:r>
      <w:r w:rsidRPr="00DA14BA">
        <w:rPr>
          <w:rFonts w:ascii="Arial" w:eastAsia="Times New Roman" w:hAnsi="Arial" w:cs="Arial"/>
          <w:i/>
          <w:iCs/>
          <w:color w:val="000000" w:themeColor="text1"/>
          <w:spacing w:val="5"/>
          <w:sz w:val="20"/>
          <w:szCs w:val="20"/>
        </w:rPr>
        <w:t>Clinical and translational medicine</w:t>
      </w:r>
      <w:r w:rsidRPr="00DA14BA">
        <w:rPr>
          <w:rFonts w:ascii="Arial" w:eastAsia="Times New Roman" w:hAnsi="Arial" w:cs="Arial"/>
          <w:color w:val="000000" w:themeColor="text1"/>
          <w:spacing w:val="5"/>
          <w:sz w:val="20"/>
          <w:szCs w:val="20"/>
          <w:shd w:val="clear" w:color="auto" w:fill="FFFFFF"/>
        </w:rPr>
        <w:t> vol. 4,1 (2015): 33. doi:10.1186/s40169-015-0074-1</w:t>
      </w:r>
    </w:p>
    <w:p w14:paraId="2EA5F0B6" w14:textId="222E87F5" w:rsidR="00DA14BA" w:rsidRPr="00DA14BA" w:rsidRDefault="00DA14BA" w:rsidP="00DA14BA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DA14BA">
        <w:rPr>
          <w:rFonts w:ascii="Arial" w:eastAsia="Times New Roman" w:hAnsi="Arial" w:cs="Arial"/>
          <w:color w:val="000000" w:themeColor="text1"/>
          <w:spacing w:val="5"/>
          <w:sz w:val="20"/>
          <w:szCs w:val="20"/>
          <w:shd w:val="clear" w:color="auto" w:fill="FFFFFF"/>
        </w:rPr>
        <w:t>Hrustanovic</w:t>
      </w:r>
      <w:proofErr w:type="spellEnd"/>
      <w:r w:rsidRPr="00DA14BA">
        <w:rPr>
          <w:rFonts w:ascii="Arial" w:eastAsia="Times New Roman" w:hAnsi="Arial" w:cs="Arial"/>
          <w:color w:val="000000" w:themeColor="text1"/>
          <w:spacing w:val="5"/>
          <w:sz w:val="20"/>
          <w:szCs w:val="20"/>
          <w:shd w:val="clear" w:color="auto" w:fill="FFFFFF"/>
        </w:rPr>
        <w:t xml:space="preserve">, </w:t>
      </w:r>
      <w:proofErr w:type="spellStart"/>
      <w:r w:rsidRPr="00DA14BA">
        <w:rPr>
          <w:rFonts w:ascii="Arial" w:eastAsia="Times New Roman" w:hAnsi="Arial" w:cs="Arial"/>
          <w:color w:val="000000" w:themeColor="text1"/>
          <w:spacing w:val="5"/>
          <w:sz w:val="20"/>
          <w:szCs w:val="20"/>
          <w:shd w:val="clear" w:color="auto" w:fill="FFFFFF"/>
        </w:rPr>
        <w:t>Gorjan</w:t>
      </w:r>
      <w:proofErr w:type="spellEnd"/>
      <w:r w:rsidRPr="00DA14BA">
        <w:rPr>
          <w:rFonts w:ascii="Arial" w:eastAsia="Times New Roman" w:hAnsi="Arial" w:cs="Arial"/>
          <w:color w:val="000000" w:themeColor="text1"/>
          <w:spacing w:val="5"/>
          <w:sz w:val="20"/>
          <w:szCs w:val="20"/>
          <w:shd w:val="clear" w:color="auto" w:fill="FFFFFF"/>
        </w:rPr>
        <w:t xml:space="preserve">, and Trever G </w:t>
      </w:r>
      <w:proofErr w:type="spellStart"/>
      <w:r w:rsidRPr="00DA14BA">
        <w:rPr>
          <w:rFonts w:ascii="Arial" w:eastAsia="Times New Roman" w:hAnsi="Arial" w:cs="Arial"/>
          <w:color w:val="000000" w:themeColor="text1"/>
          <w:spacing w:val="5"/>
          <w:sz w:val="20"/>
          <w:szCs w:val="20"/>
          <w:shd w:val="clear" w:color="auto" w:fill="FFFFFF"/>
        </w:rPr>
        <w:t>Bivona</w:t>
      </w:r>
      <w:proofErr w:type="spellEnd"/>
      <w:r w:rsidRPr="00DA14BA">
        <w:rPr>
          <w:rFonts w:ascii="Arial" w:eastAsia="Times New Roman" w:hAnsi="Arial" w:cs="Arial"/>
          <w:color w:val="000000" w:themeColor="text1"/>
          <w:spacing w:val="5"/>
          <w:sz w:val="20"/>
          <w:szCs w:val="20"/>
          <w:shd w:val="clear" w:color="auto" w:fill="FFFFFF"/>
        </w:rPr>
        <w:t>. “RAS signaling in ALK fusion lung cancer.” </w:t>
      </w:r>
      <w:r w:rsidRPr="00DA14BA">
        <w:rPr>
          <w:rFonts w:ascii="Arial" w:eastAsia="Times New Roman" w:hAnsi="Arial" w:cs="Arial"/>
          <w:i/>
          <w:iCs/>
          <w:color w:val="000000" w:themeColor="text1"/>
          <w:spacing w:val="5"/>
          <w:sz w:val="20"/>
          <w:szCs w:val="20"/>
        </w:rPr>
        <w:t>Small GTPases</w:t>
      </w:r>
      <w:r w:rsidRPr="00DA14BA">
        <w:rPr>
          <w:rFonts w:ascii="Arial" w:eastAsia="Times New Roman" w:hAnsi="Arial" w:cs="Arial"/>
          <w:color w:val="000000" w:themeColor="text1"/>
          <w:spacing w:val="5"/>
          <w:sz w:val="20"/>
          <w:szCs w:val="20"/>
          <w:shd w:val="clear" w:color="auto" w:fill="FFFFFF"/>
        </w:rPr>
        <w:t> vol. 7,1 (2016): 32-3. doi:10.1080/21541248.2015.1131803</w:t>
      </w:r>
    </w:p>
    <w:p w14:paraId="6342A167" w14:textId="77777777" w:rsidR="00DA14BA" w:rsidRPr="00DA14BA" w:rsidRDefault="00DA14BA" w:rsidP="00DA14BA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B8640AC" w14:textId="77777777" w:rsidR="00DA14BA" w:rsidRPr="00F0384B" w:rsidRDefault="00DA14BA" w:rsidP="0086179E">
      <w:pPr>
        <w:rPr>
          <w:rFonts w:ascii="Arial" w:hAnsi="Arial" w:cs="Arial"/>
          <w:sz w:val="20"/>
          <w:szCs w:val="20"/>
        </w:rPr>
      </w:pPr>
    </w:p>
    <w:sectPr w:rsidR="00DA14BA" w:rsidRPr="00F0384B" w:rsidSect="00A11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F2AD0"/>
    <w:multiLevelType w:val="hybridMultilevel"/>
    <w:tmpl w:val="2C1C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0072C"/>
    <w:multiLevelType w:val="hybridMultilevel"/>
    <w:tmpl w:val="C444F982"/>
    <w:lvl w:ilvl="0" w:tplc="6C7675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45074"/>
    <w:multiLevelType w:val="multilevel"/>
    <w:tmpl w:val="7D70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6C30BC"/>
    <w:multiLevelType w:val="hybridMultilevel"/>
    <w:tmpl w:val="486CD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F35DA"/>
    <w:multiLevelType w:val="multilevel"/>
    <w:tmpl w:val="54C6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8E1C08"/>
    <w:multiLevelType w:val="multilevel"/>
    <w:tmpl w:val="308E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7A5F3B"/>
    <w:multiLevelType w:val="multilevel"/>
    <w:tmpl w:val="67F8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CB2074"/>
    <w:multiLevelType w:val="hybridMultilevel"/>
    <w:tmpl w:val="5B12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01"/>
    <w:rsid w:val="00006A0F"/>
    <w:rsid w:val="00024B23"/>
    <w:rsid w:val="000647BB"/>
    <w:rsid w:val="00067FCB"/>
    <w:rsid w:val="00077720"/>
    <w:rsid w:val="000B17B5"/>
    <w:rsid w:val="000C78B7"/>
    <w:rsid w:val="00123239"/>
    <w:rsid w:val="0013216A"/>
    <w:rsid w:val="00147F64"/>
    <w:rsid w:val="001B71FB"/>
    <w:rsid w:val="001E6994"/>
    <w:rsid w:val="00211EE3"/>
    <w:rsid w:val="00270F3F"/>
    <w:rsid w:val="00273137"/>
    <w:rsid w:val="002750B8"/>
    <w:rsid w:val="00297CA3"/>
    <w:rsid w:val="002A35D4"/>
    <w:rsid w:val="002A4E83"/>
    <w:rsid w:val="002C005A"/>
    <w:rsid w:val="002C295A"/>
    <w:rsid w:val="002D39C2"/>
    <w:rsid w:val="00340BE7"/>
    <w:rsid w:val="00347E69"/>
    <w:rsid w:val="003502E1"/>
    <w:rsid w:val="00352C72"/>
    <w:rsid w:val="00376583"/>
    <w:rsid w:val="003963E6"/>
    <w:rsid w:val="003A7F3F"/>
    <w:rsid w:val="003C1897"/>
    <w:rsid w:val="003F7487"/>
    <w:rsid w:val="00411955"/>
    <w:rsid w:val="00423C17"/>
    <w:rsid w:val="004342DC"/>
    <w:rsid w:val="00434ACA"/>
    <w:rsid w:val="0044177E"/>
    <w:rsid w:val="00462931"/>
    <w:rsid w:val="004649D7"/>
    <w:rsid w:val="00474BB7"/>
    <w:rsid w:val="004829A4"/>
    <w:rsid w:val="004A13C2"/>
    <w:rsid w:val="004B4986"/>
    <w:rsid w:val="004C601B"/>
    <w:rsid w:val="004D5969"/>
    <w:rsid w:val="0055454F"/>
    <w:rsid w:val="00597857"/>
    <w:rsid w:val="005B7656"/>
    <w:rsid w:val="005C098C"/>
    <w:rsid w:val="005C179E"/>
    <w:rsid w:val="005D3C75"/>
    <w:rsid w:val="005D7E1E"/>
    <w:rsid w:val="005F7482"/>
    <w:rsid w:val="006A0FC7"/>
    <w:rsid w:val="006B5DBB"/>
    <w:rsid w:val="006E0832"/>
    <w:rsid w:val="006E3939"/>
    <w:rsid w:val="00703693"/>
    <w:rsid w:val="0070729D"/>
    <w:rsid w:val="00707E24"/>
    <w:rsid w:val="007223B8"/>
    <w:rsid w:val="007267BC"/>
    <w:rsid w:val="007318FB"/>
    <w:rsid w:val="00731AF0"/>
    <w:rsid w:val="00733540"/>
    <w:rsid w:val="00734E7D"/>
    <w:rsid w:val="00747427"/>
    <w:rsid w:val="00750F3A"/>
    <w:rsid w:val="0076310D"/>
    <w:rsid w:val="007736A0"/>
    <w:rsid w:val="00781077"/>
    <w:rsid w:val="007B3A8C"/>
    <w:rsid w:val="007B407D"/>
    <w:rsid w:val="007B5F86"/>
    <w:rsid w:val="007F638F"/>
    <w:rsid w:val="0080203D"/>
    <w:rsid w:val="00806036"/>
    <w:rsid w:val="00840234"/>
    <w:rsid w:val="00850B08"/>
    <w:rsid w:val="00853C38"/>
    <w:rsid w:val="0086179E"/>
    <w:rsid w:val="00864B66"/>
    <w:rsid w:val="00865301"/>
    <w:rsid w:val="00865A99"/>
    <w:rsid w:val="008A6D6E"/>
    <w:rsid w:val="008B40F9"/>
    <w:rsid w:val="008C6E18"/>
    <w:rsid w:val="008E3BBA"/>
    <w:rsid w:val="008E5210"/>
    <w:rsid w:val="00934384"/>
    <w:rsid w:val="00966734"/>
    <w:rsid w:val="00977B5E"/>
    <w:rsid w:val="009C0E2B"/>
    <w:rsid w:val="009C3B31"/>
    <w:rsid w:val="009C53B8"/>
    <w:rsid w:val="009C5EE9"/>
    <w:rsid w:val="009F6A9D"/>
    <w:rsid w:val="00A061EA"/>
    <w:rsid w:val="00A11B1F"/>
    <w:rsid w:val="00A31C42"/>
    <w:rsid w:val="00A40DF9"/>
    <w:rsid w:val="00A43360"/>
    <w:rsid w:val="00A45F94"/>
    <w:rsid w:val="00A60442"/>
    <w:rsid w:val="00A7026E"/>
    <w:rsid w:val="00A84114"/>
    <w:rsid w:val="00A943DB"/>
    <w:rsid w:val="00A976AA"/>
    <w:rsid w:val="00AD0B94"/>
    <w:rsid w:val="00AD7018"/>
    <w:rsid w:val="00AE0940"/>
    <w:rsid w:val="00B07E1F"/>
    <w:rsid w:val="00B104FB"/>
    <w:rsid w:val="00B32A3E"/>
    <w:rsid w:val="00B63954"/>
    <w:rsid w:val="00B91E32"/>
    <w:rsid w:val="00B964B2"/>
    <w:rsid w:val="00BA0119"/>
    <w:rsid w:val="00BB0C21"/>
    <w:rsid w:val="00BB58F5"/>
    <w:rsid w:val="00BC1DE3"/>
    <w:rsid w:val="00BC69F5"/>
    <w:rsid w:val="00BD7536"/>
    <w:rsid w:val="00BE2D94"/>
    <w:rsid w:val="00C42201"/>
    <w:rsid w:val="00C625CB"/>
    <w:rsid w:val="00C70032"/>
    <w:rsid w:val="00C75579"/>
    <w:rsid w:val="00C976F2"/>
    <w:rsid w:val="00CC0651"/>
    <w:rsid w:val="00CC5F6A"/>
    <w:rsid w:val="00CD19E3"/>
    <w:rsid w:val="00CE7D02"/>
    <w:rsid w:val="00D058A3"/>
    <w:rsid w:val="00D33EF9"/>
    <w:rsid w:val="00D57885"/>
    <w:rsid w:val="00D84628"/>
    <w:rsid w:val="00D87FA7"/>
    <w:rsid w:val="00DA14BA"/>
    <w:rsid w:val="00DB36D3"/>
    <w:rsid w:val="00DB497F"/>
    <w:rsid w:val="00DF43F5"/>
    <w:rsid w:val="00E20684"/>
    <w:rsid w:val="00E61161"/>
    <w:rsid w:val="00E642B8"/>
    <w:rsid w:val="00E65053"/>
    <w:rsid w:val="00E938C8"/>
    <w:rsid w:val="00EB0DD5"/>
    <w:rsid w:val="00EB52E6"/>
    <w:rsid w:val="00EC4CAF"/>
    <w:rsid w:val="00F0384B"/>
    <w:rsid w:val="00F137C9"/>
    <w:rsid w:val="00F1433A"/>
    <w:rsid w:val="00F17CF8"/>
    <w:rsid w:val="00F32632"/>
    <w:rsid w:val="00F4643F"/>
    <w:rsid w:val="00F54BD9"/>
    <w:rsid w:val="00F75FCF"/>
    <w:rsid w:val="00FC1B91"/>
    <w:rsid w:val="00FC7E40"/>
    <w:rsid w:val="00FD4F13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338520"/>
  <w15:chartTrackingRefBased/>
  <w15:docId w15:val="{94A5E641-9C5C-3C41-A711-FDA0DDDA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42201"/>
  </w:style>
  <w:style w:type="paragraph" w:styleId="Heading1">
    <w:name w:val="heading 1"/>
    <w:basedOn w:val="Normal"/>
    <w:link w:val="Heading1Char"/>
    <w:uiPriority w:val="9"/>
    <w:qFormat/>
    <w:rsid w:val="0044177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2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2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20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20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0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B5F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93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750B8"/>
  </w:style>
  <w:style w:type="character" w:styleId="FollowedHyperlink">
    <w:name w:val="FollowedHyperlink"/>
    <w:basedOn w:val="DefaultParagraphFont"/>
    <w:uiPriority w:val="99"/>
    <w:semiHidden/>
    <w:unhideWhenUsed/>
    <w:rsid w:val="00C7003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17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13">
    <w:name w:val="text13"/>
    <w:basedOn w:val="Normal"/>
    <w:rsid w:val="00BC69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l6">
    <w:name w:val="pl6"/>
    <w:basedOn w:val="DefaultParagraphFont"/>
    <w:rsid w:val="00BC69F5"/>
  </w:style>
  <w:style w:type="character" w:customStyle="1" w:styleId="js-separator">
    <w:name w:val="js-separator"/>
    <w:basedOn w:val="DefaultParagraphFont"/>
    <w:rsid w:val="00BC69F5"/>
  </w:style>
  <w:style w:type="paragraph" w:customStyle="1" w:styleId="js-smaller-author-etal">
    <w:name w:val="js-smaller-author-etal"/>
    <w:basedOn w:val="Normal"/>
    <w:rsid w:val="00BC69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-mb-2">
    <w:name w:val="u-mb-2"/>
    <w:basedOn w:val="Normal"/>
    <w:rsid w:val="00BC69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uthorsname">
    <w:name w:val="authors__name"/>
    <w:basedOn w:val="DefaultParagraphFont"/>
    <w:rsid w:val="00BC69F5"/>
  </w:style>
  <w:style w:type="character" w:styleId="UnresolvedMention">
    <w:name w:val="Unresolved Mention"/>
    <w:basedOn w:val="DefaultParagraphFont"/>
    <w:uiPriority w:val="99"/>
    <w:rsid w:val="006B5DB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14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64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edicine.medscape.com/article/279960-over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Jaquish</dc:creator>
  <cp:keywords/>
  <dc:description/>
  <cp:lastModifiedBy>RYAN JOSEPH BROWN</cp:lastModifiedBy>
  <cp:revision>2</cp:revision>
  <dcterms:created xsi:type="dcterms:W3CDTF">2020-03-04T00:42:00Z</dcterms:created>
  <dcterms:modified xsi:type="dcterms:W3CDTF">2020-03-04T00:42:00Z</dcterms:modified>
</cp:coreProperties>
</file>